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jc w:val="center"/>
        <w:rPr>
          <w:b w:val="1"/>
          <w:sz w:val="32"/>
          <w:szCs w:val="32"/>
        </w:rPr>
      </w:pPr>
      <w:r w:rsidDel="00000000" w:rsidR="00000000" w:rsidRPr="00000000">
        <w:rPr>
          <w:b w:val="1"/>
          <w:sz w:val="32"/>
          <w:szCs w:val="32"/>
          <w:rtl w:val="0"/>
        </w:rPr>
        <w:t xml:space="preserve">OPERACIÓN BODA: </w:t>
      </w:r>
    </w:p>
    <w:p w:rsidR="00000000" w:rsidDel="00000000" w:rsidP="00000000" w:rsidRDefault="00000000" w:rsidRPr="00000000" w14:paraId="00000004">
      <w:pPr>
        <w:jc w:val="center"/>
        <w:rPr>
          <w:b w:val="1"/>
          <w:sz w:val="32"/>
          <w:szCs w:val="32"/>
        </w:rPr>
      </w:pPr>
      <w:r w:rsidDel="00000000" w:rsidR="00000000" w:rsidRPr="00000000">
        <w:rPr>
          <w:b w:val="1"/>
          <w:sz w:val="32"/>
          <w:szCs w:val="32"/>
          <w:rtl w:val="0"/>
        </w:rPr>
        <w:t xml:space="preserve">TIPS PARA SER LA INVITADA IDEAL</w:t>
      </w:r>
    </w:p>
    <w:p w:rsidR="00000000" w:rsidDel="00000000" w:rsidP="00000000" w:rsidRDefault="00000000" w:rsidRPr="00000000" w14:paraId="00000005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jc w:val="center"/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3833813" cy="4792266"/>
            <wp:effectExtent b="0" l="0" r="0" t="0"/>
            <wp:docPr id="13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833813" cy="479226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jc w:val="center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jc w:val="both"/>
        <w:rPr/>
      </w:pPr>
      <w:r w:rsidDel="00000000" w:rsidR="00000000" w:rsidRPr="00000000">
        <w:rPr>
          <w:b w:val="1"/>
          <w:rtl w:val="0"/>
        </w:rPr>
        <w:t xml:space="preserve">Ciudad de México, agosto 2021.-</w:t>
      </w:r>
      <w:r w:rsidDel="00000000" w:rsidR="00000000" w:rsidRPr="00000000">
        <w:rPr>
          <w:rtl w:val="0"/>
        </w:rPr>
        <w:t xml:space="preserve"> A medida que el mundo regresa a sus actividades cotidianas y los eventos sociales toman forma, la alegría de la temporada de bodas no se queda atrás, y con ello, muchas oportunidades para buscar el </w:t>
      </w:r>
      <w:r w:rsidDel="00000000" w:rsidR="00000000" w:rsidRPr="00000000">
        <w:rPr>
          <w:i w:val="1"/>
          <w:rtl w:val="0"/>
        </w:rPr>
        <w:t xml:space="preserve">outfits</w:t>
      </w:r>
      <w:r w:rsidDel="00000000" w:rsidR="00000000" w:rsidRPr="00000000">
        <w:rPr>
          <w:rtl w:val="0"/>
        </w:rPr>
        <w:t xml:space="preserve"> perfecto. Desde las bodas en ciudad o en la playa, hasta las que se realizan en el otoño e invierno buscamos las mejores boutiques dedicadas a brindar los estilos de temporada más de moda. Encuentra las piezas y los accesorios perfectos para crear un </w:t>
      </w:r>
      <w:r w:rsidDel="00000000" w:rsidR="00000000" w:rsidRPr="00000000">
        <w:rPr>
          <w:i w:val="1"/>
          <w:rtl w:val="0"/>
        </w:rPr>
        <w:t xml:space="preserve">look</w:t>
      </w:r>
      <w:r w:rsidDel="00000000" w:rsidR="00000000" w:rsidRPr="00000000">
        <w:rPr>
          <w:rtl w:val="0"/>
        </w:rPr>
        <w:t xml:space="preserve"> memorable con FARFETCH.</w:t>
      </w:r>
    </w:p>
    <w:p w:rsidR="00000000" w:rsidDel="00000000" w:rsidP="00000000" w:rsidRDefault="00000000" w:rsidRPr="00000000" w14:paraId="00000009">
      <w:pPr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hd w:fill="ffffff" w:val="clear"/>
        <w:rPr>
          <w:rFonts w:ascii="Helvetica Neue" w:cs="Helvetica Neue" w:eastAsia="Helvetica Neue" w:hAnsi="Helvetica Neue"/>
          <w:b w:val="1"/>
          <w:color w:val="222222"/>
          <w:sz w:val="21"/>
          <w:szCs w:val="2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hd w:fill="ffffff" w:val="clear"/>
        <w:rPr>
          <w:rFonts w:ascii="Helvetica Neue" w:cs="Helvetica Neue" w:eastAsia="Helvetica Neue" w:hAnsi="Helvetica Neue"/>
          <w:b w:val="1"/>
          <w:color w:val="222222"/>
          <w:sz w:val="21"/>
          <w:szCs w:val="21"/>
        </w:rPr>
      </w:pPr>
      <w:r w:rsidDel="00000000" w:rsidR="00000000" w:rsidRPr="00000000">
        <w:rPr>
          <w:rFonts w:ascii="Helvetica Neue" w:cs="Helvetica Neue" w:eastAsia="Helvetica Neue" w:hAnsi="Helvetica Neue"/>
          <w:b w:val="1"/>
          <w:color w:val="222222"/>
          <w:sz w:val="21"/>
          <w:szCs w:val="21"/>
          <w:rtl w:val="0"/>
        </w:rPr>
        <w:t xml:space="preserve">Lo mejor para una boda en la ciudad</w:t>
      </w:r>
    </w:p>
    <w:p w:rsidR="00000000" w:rsidDel="00000000" w:rsidP="00000000" w:rsidRDefault="00000000" w:rsidRPr="00000000" w14:paraId="0000000C">
      <w:pPr>
        <w:shd w:fill="ffffff" w:val="clear"/>
        <w:rPr>
          <w:rFonts w:ascii="Helvetica Neue" w:cs="Helvetica Neue" w:eastAsia="Helvetica Neue" w:hAnsi="Helvetica Neue"/>
          <w:b w:val="1"/>
          <w:color w:val="222222"/>
          <w:sz w:val="21"/>
          <w:szCs w:val="2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hd w:fill="ffffff" w:val="clear"/>
        <w:jc w:val="both"/>
        <w:rPr>
          <w:rFonts w:ascii="Helvetica Neue" w:cs="Helvetica Neue" w:eastAsia="Helvetica Neue" w:hAnsi="Helvetica Neue"/>
          <w:color w:val="222222"/>
          <w:sz w:val="21"/>
          <w:szCs w:val="21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1"/>
          <w:szCs w:val="21"/>
          <w:rtl w:val="0"/>
        </w:rPr>
        <w:t xml:space="preserve">Algo que nos han dejado estos días en casa es que la comodidad va primero que cualquier cosa, y que hay que pensar dos veces antes de gastar en prendas que probablemente no volvamos a usar. Es por esto que FARFETCH te ayuda a encontrar piezas atemporales que puedes reusar (además de en una boda) en eventos o en tu día a día a lo largo del año, sabiéndolas combinar con alguna chaqueta o los zapatos adecuados mientras luces elegante y lista para bailar toda la noche.</w:t>
      </w:r>
    </w:p>
    <w:p w:rsidR="00000000" w:rsidDel="00000000" w:rsidP="00000000" w:rsidRDefault="00000000" w:rsidRPr="00000000" w14:paraId="0000000E">
      <w:pPr>
        <w:shd w:fill="ffffff" w:val="clear"/>
        <w:jc w:val="both"/>
        <w:rPr>
          <w:rFonts w:ascii="Helvetica Neue" w:cs="Helvetica Neue" w:eastAsia="Helvetica Neue" w:hAnsi="Helvetica Neue"/>
          <w:color w:val="222222"/>
          <w:sz w:val="21"/>
          <w:szCs w:val="2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hd w:fill="ffffff" w:val="clear"/>
        <w:jc w:val="both"/>
        <w:rPr>
          <w:rFonts w:ascii="Helvetica Neue" w:cs="Helvetica Neue" w:eastAsia="Helvetica Neue" w:hAnsi="Helvetica Neue"/>
          <w:color w:val="222222"/>
          <w:sz w:val="21"/>
          <w:szCs w:val="21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1"/>
          <w:szCs w:val="21"/>
          <w:rtl w:val="0"/>
        </w:rPr>
        <w:t xml:space="preserve">Para una boda en la ciudad el atuendo debe ser sencillo, pero sin dejar de ser elegante, por lo que tus opciones podrán ir desde piezas clásicas o versátiles hasta portátiles como los vestidos de Victoria Beckham, claves para un look de boda en salón o resort de lujo y de tonalidades lisas como el rojo, que siempre va bien en cualquier evento. Los accesorios, por su parte, se encuentran en la región más glamorosa. Las sandalias Giuseppe Zanotti y los zapatos de tacón con tachuelas de Valentino Garavani son nuestro calzado preferido, mientras que los bolsos de Rosantica, muy adornados, aportan un acabado brillante.</w:t>
      </w:r>
    </w:p>
    <w:p w:rsidR="00000000" w:rsidDel="00000000" w:rsidP="00000000" w:rsidRDefault="00000000" w:rsidRPr="00000000" w14:paraId="00000010">
      <w:pPr>
        <w:shd w:fill="ffffff" w:val="clear"/>
        <w:rPr>
          <w:rFonts w:ascii="Helvetica Neue" w:cs="Helvetica Neue" w:eastAsia="Helvetica Neue" w:hAnsi="Helvetica Neue"/>
          <w:color w:val="222222"/>
          <w:sz w:val="21"/>
          <w:szCs w:val="2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hd w:fill="ffffff" w:val="clear"/>
        <w:rPr>
          <w:rFonts w:ascii="Helvetica Neue" w:cs="Helvetica Neue" w:eastAsia="Helvetica Neue" w:hAnsi="Helvetica Neue"/>
          <w:color w:val="222222"/>
          <w:sz w:val="21"/>
          <w:szCs w:val="2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hd w:fill="ffffff" w:val="clear"/>
        <w:rPr>
          <w:rFonts w:ascii="Helvetica Neue" w:cs="Helvetica Neue" w:eastAsia="Helvetica Neue" w:hAnsi="Helvetica Neue"/>
          <w:color w:val="222222"/>
          <w:sz w:val="21"/>
          <w:szCs w:val="21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1"/>
          <w:szCs w:val="21"/>
        </w:rPr>
        <w:drawing>
          <wp:inline distB="114300" distT="114300" distL="114300" distR="114300">
            <wp:extent cx="1347788" cy="1770094"/>
            <wp:effectExtent b="0" l="0" r="0" t="0"/>
            <wp:docPr id="10" name="image9.jpg"/>
            <a:graphic>
              <a:graphicData uri="http://schemas.openxmlformats.org/drawingml/2006/picture">
                <pic:pic>
                  <pic:nvPicPr>
                    <pic:cNvPr id="0" name="image9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47788" cy="177009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Helvetica Neue" w:cs="Helvetica Neue" w:eastAsia="Helvetica Neue" w:hAnsi="Helvetica Neue"/>
          <w:color w:val="222222"/>
          <w:sz w:val="21"/>
          <w:szCs w:val="21"/>
        </w:rPr>
        <w:drawing>
          <wp:inline distB="114300" distT="114300" distL="114300" distR="114300">
            <wp:extent cx="1252538" cy="1634517"/>
            <wp:effectExtent b="0" l="0" r="0" t="0"/>
            <wp:docPr id="5" name="image10.jpg"/>
            <a:graphic>
              <a:graphicData uri="http://schemas.openxmlformats.org/drawingml/2006/picture">
                <pic:pic>
                  <pic:nvPicPr>
                    <pic:cNvPr id="0" name="image10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52538" cy="163451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Helvetica Neue" w:cs="Helvetica Neue" w:eastAsia="Helvetica Neue" w:hAnsi="Helvetica Neue"/>
          <w:color w:val="222222"/>
          <w:sz w:val="21"/>
          <w:szCs w:val="21"/>
        </w:rPr>
        <w:drawing>
          <wp:inline distB="114300" distT="114300" distL="114300" distR="114300">
            <wp:extent cx="1639292" cy="2160307"/>
            <wp:effectExtent b="0" l="0" r="0" t="0"/>
            <wp:docPr id="12" name="image14.jpg"/>
            <a:graphic>
              <a:graphicData uri="http://schemas.openxmlformats.org/drawingml/2006/picture">
                <pic:pic>
                  <pic:nvPicPr>
                    <pic:cNvPr id="0" name="image14.jp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39292" cy="216030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Helvetica Neue" w:cs="Helvetica Neue" w:eastAsia="Helvetica Neue" w:hAnsi="Helvetica Neue"/>
          <w:color w:val="222222"/>
          <w:sz w:val="21"/>
          <w:szCs w:val="21"/>
        </w:rPr>
        <w:drawing>
          <wp:inline distB="114300" distT="114300" distL="114300" distR="114300">
            <wp:extent cx="1526832" cy="2011088"/>
            <wp:effectExtent b="0" l="0" r="0" t="0"/>
            <wp:docPr id="18" name="image6.jpg"/>
            <a:graphic>
              <a:graphicData uri="http://schemas.openxmlformats.org/drawingml/2006/picture">
                <pic:pic>
                  <pic:nvPicPr>
                    <pic:cNvPr id="0" name="image6.jp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26832" cy="20110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hd w:fill="ffffff" w:val="clear"/>
        <w:rPr>
          <w:rFonts w:ascii="Helvetica Neue" w:cs="Helvetica Neue" w:eastAsia="Helvetica Neue" w:hAnsi="Helvetica Neue"/>
          <w:color w:val="222222"/>
          <w:sz w:val="21"/>
          <w:szCs w:val="2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hd w:fill="ffffff" w:val="clear"/>
        <w:rPr>
          <w:rFonts w:ascii="Helvetica Neue" w:cs="Helvetica Neue" w:eastAsia="Helvetica Neue" w:hAnsi="Helvetica Neue"/>
          <w:color w:val="222222"/>
          <w:sz w:val="21"/>
          <w:szCs w:val="2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hd w:fill="ffffff" w:val="clear"/>
        <w:rPr>
          <w:rFonts w:ascii="Helvetica Neue" w:cs="Helvetica Neue" w:eastAsia="Helvetica Neue" w:hAnsi="Helvetica Neue"/>
          <w:b w:val="1"/>
          <w:color w:val="222222"/>
          <w:sz w:val="21"/>
          <w:szCs w:val="21"/>
        </w:rPr>
      </w:pPr>
      <w:r w:rsidDel="00000000" w:rsidR="00000000" w:rsidRPr="00000000">
        <w:rPr>
          <w:rFonts w:ascii="Helvetica Neue" w:cs="Helvetica Neue" w:eastAsia="Helvetica Neue" w:hAnsi="Helvetica Neue"/>
          <w:b w:val="1"/>
          <w:color w:val="222222"/>
          <w:sz w:val="21"/>
          <w:szCs w:val="21"/>
          <w:rtl w:val="0"/>
        </w:rPr>
        <w:t xml:space="preserve">Lo mejor para una boda en la playa</w:t>
      </w:r>
    </w:p>
    <w:p w:rsidR="00000000" w:rsidDel="00000000" w:rsidP="00000000" w:rsidRDefault="00000000" w:rsidRPr="00000000" w14:paraId="00000016">
      <w:pPr>
        <w:shd w:fill="ffffff" w:val="clear"/>
        <w:rPr>
          <w:rFonts w:ascii="Helvetica Neue" w:cs="Helvetica Neue" w:eastAsia="Helvetica Neue" w:hAnsi="Helvetica Neue"/>
          <w:color w:val="222222"/>
          <w:sz w:val="21"/>
          <w:szCs w:val="2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hd w:fill="ffffff" w:val="clear"/>
        <w:jc w:val="both"/>
        <w:rPr>
          <w:rFonts w:ascii="Helvetica Neue" w:cs="Helvetica Neue" w:eastAsia="Helvetica Neue" w:hAnsi="Helvetica Neue"/>
          <w:color w:val="222222"/>
          <w:sz w:val="21"/>
          <w:szCs w:val="21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1"/>
          <w:szCs w:val="21"/>
          <w:rtl w:val="0"/>
        </w:rPr>
        <w:t xml:space="preserve">Lo primero que tienes que ver cuando asistes a una boda fuera como es la playa, es el clima y la localización y qué mejor que buscar un atuendo con marcas que aporten personalidad y frescura a cualquier </w:t>
      </w:r>
      <w:r w:rsidDel="00000000" w:rsidR="00000000" w:rsidRPr="00000000">
        <w:rPr>
          <w:rFonts w:ascii="Helvetica Neue" w:cs="Helvetica Neue" w:eastAsia="Helvetica Neue" w:hAnsi="Helvetica Neue"/>
          <w:i w:val="1"/>
          <w:color w:val="222222"/>
          <w:sz w:val="21"/>
          <w:szCs w:val="21"/>
          <w:rtl w:val="0"/>
        </w:rPr>
        <w:t xml:space="preserve">look</w:t>
      </w:r>
      <w:r w:rsidDel="00000000" w:rsidR="00000000" w:rsidRPr="00000000">
        <w:rPr>
          <w:rFonts w:ascii="Helvetica Neue" w:cs="Helvetica Neue" w:eastAsia="Helvetica Neue" w:hAnsi="Helvetica Neue"/>
          <w:color w:val="222222"/>
          <w:sz w:val="21"/>
          <w:szCs w:val="21"/>
          <w:rtl w:val="0"/>
        </w:rPr>
        <w:t xml:space="preserve">. </w:t>
      </w:r>
    </w:p>
    <w:p w:rsidR="00000000" w:rsidDel="00000000" w:rsidP="00000000" w:rsidRDefault="00000000" w:rsidRPr="00000000" w14:paraId="00000018">
      <w:pPr>
        <w:shd w:fill="ffffff" w:val="clear"/>
        <w:jc w:val="both"/>
        <w:rPr>
          <w:rFonts w:ascii="Helvetica Neue" w:cs="Helvetica Neue" w:eastAsia="Helvetica Neue" w:hAnsi="Helvetica Neue"/>
          <w:color w:val="222222"/>
          <w:sz w:val="21"/>
          <w:szCs w:val="2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hd w:fill="ffffff" w:val="clear"/>
        <w:jc w:val="both"/>
        <w:rPr>
          <w:rFonts w:ascii="Helvetica Neue" w:cs="Helvetica Neue" w:eastAsia="Helvetica Neue" w:hAnsi="Helvetica Neue"/>
          <w:color w:val="222222"/>
          <w:sz w:val="21"/>
          <w:szCs w:val="21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1"/>
          <w:szCs w:val="21"/>
          <w:rtl w:val="0"/>
        </w:rPr>
        <w:t xml:space="preserve">Dentro del código de vestimenta destacan los vestidos cortos o largos, pero de telas ligeras como un maxi vestido boho romántico, un traje estampado de seda, o un pequeño vestido de cóctel quedará muy bien para una boda sobre la arena o al aire libre con vista la mar. Elige opciones que se vean elegantes, pero sin esfuerzo, para darle un toque natural y coqueto a tu look, es por ello que te recomendamos algunas opciones de Valentino, Gucci, Johanna Ortiz, Chloé, Khaite, Givenchy y Alaïa para la actual temporada de bodas en la playa.</w:t>
      </w:r>
    </w:p>
    <w:p w:rsidR="00000000" w:rsidDel="00000000" w:rsidP="00000000" w:rsidRDefault="00000000" w:rsidRPr="00000000" w14:paraId="0000001A">
      <w:pPr>
        <w:shd w:fill="ffffff" w:val="clear"/>
        <w:rPr>
          <w:rFonts w:ascii="Helvetica Neue" w:cs="Helvetica Neue" w:eastAsia="Helvetica Neue" w:hAnsi="Helvetica Neue"/>
          <w:color w:val="222222"/>
          <w:sz w:val="21"/>
          <w:szCs w:val="21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1"/>
          <w:szCs w:val="21"/>
        </w:rPr>
        <w:drawing>
          <wp:inline distB="114300" distT="114300" distL="114300" distR="114300">
            <wp:extent cx="1404938" cy="1846742"/>
            <wp:effectExtent b="0" l="0" r="0" t="0"/>
            <wp:docPr id="6" name="image8.jpg"/>
            <a:graphic>
              <a:graphicData uri="http://schemas.openxmlformats.org/drawingml/2006/picture">
                <pic:pic>
                  <pic:nvPicPr>
                    <pic:cNvPr id="0" name="image8.jp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04938" cy="184674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Helvetica Neue" w:cs="Helvetica Neue" w:eastAsia="Helvetica Neue" w:hAnsi="Helvetica Neue"/>
          <w:color w:val="222222"/>
          <w:sz w:val="21"/>
          <w:szCs w:val="21"/>
        </w:rPr>
        <w:drawing>
          <wp:inline distB="114300" distT="114300" distL="114300" distR="114300">
            <wp:extent cx="1652588" cy="2170156"/>
            <wp:effectExtent b="0" l="0" r="0" t="0"/>
            <wp:docPr id="9" name="image15.jpg"/>
            <a:graphic>
              <a:graphicData uri="http://schemas.openxmlformats.org/drawingml/2006/picture">
                <pic:pic>
                  <pic:nvPicPr>
                    <pic:cNvPr id="0" name="image15.jp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52588" cy="217015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Helvetica Neue" w:cs="Helvetica Neue" w:eastAsia="Helvetica Neue" w:hAnsi="Helvetica Neue"/>
          <w:color w:val="222222"/>
          <w:sz w:val="21"/>
          <w:szCs w:val="21"/>
        </w:rPr>
        <w:drawing>
          <wp:inline distB="114300" distT="114300" distL="114300" distR="114300">
            <wp:extent cx="1700985" cy="2243852"/>
            <wp:effectExtent b="0" l="0" r="0" t="0"/>
            <wp:docPr id="8" name="image7.jpg"/>
            <a:graphic>
              <a:graphicData uri="http://schemas.openxmlformats.org/drawingml/2006/picture">
                <pic:pic>
                  <pic:nvPicPr>
                    <pic:cNvPr id="0" name="image7.jp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00985" cy="224385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Helvetica Neue" w:cs="Helvetica Neue" w:eastAsia="Helvetica Neue" w:hAnsi="Helvetica Neue"/>
          <w:color w:val="222222"/>
          <w:sz w:val="21"/>
          <w:szCs w:val="21"/>
        </w:rPr>
        <w:drawing>
          <wp:inline distB="114300" distT="114300" distL="114300" distR="114300">
            <wp:extent cx="1014413" cy="1310283"/>
            <wp:effectExtent b="0" l="0" r="0" t="0"/>
            <wp:docPr id="11" name="image12.jpg"/>
            <a:graphic>
              <a:graphicData uri="http://schemas.openxmlformats.org/drawingml/2006/picture">
                <pic:pic>
                  <pic:nvPicPr>
                    <pic:cNvPr id="0" name="image12.jp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14413" cy="131028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hd w:fill="ffffff" w:val="clear"/>
        <w:rPr>
          <w:rFonts w:ascii="Helvetica Neue" w:cs="Helvetica Neue" w:eastAsia="Helvetica Neue" w:hAnsi="Helvetica Neue"/>
          <w:color w:val="222222"/>
          <w:sz w:val="21"/>
          <w:szCs w:val="2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hd w:fill="ffffff" w:val="clear"/>
        <w:rPr>
          <w:rFonts w:ascii="Helvetica Neue" w:cs="Helvetica Neue" w:eastAsia="Helvetica Neue" w:hAnsi="Helvetica Neue"/>
          <w:color w:val="222222"/>
          <w:sz w:val="21"/>
          <w:szCs w:val="2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hd w:fill="ffffff" w:val="clear"/>
        <w:rPr>
          <w:rFonts w:ascii="Helvetica Neue" w:cs="Helvetica Neue" w:eastAsia="Helvetica Neue" w:hAnsi="Helvetica Neue"/>
          <w:b w:val="1"/>
          <w:color w:val="222222"/>
          <w:sz w:val="21"/>
          <w:szCs w:val="21"/>
        </w:rPr>
      </w:pPr>
      <w:r w:rsidDel="00000000" w:rsidR="00000000" w:rsidRPr="00000000">
        <w:rPr>
          <w:rFonts w:ascii="Helvetica Neue" w:cs="Helvetica Neue" w:eastAsia="Helvetica Neue" w:hAnsi="Helvetica Neue"/>
          <w:b w:val="1"/>
          <w:color w:val="222222"/>
          <w:sz w:val="21"/>
          <w:szCs w:val="21"/>
          <w:rtl w:val="0"/>
        </w:rPr>
        <w:t xml:space="preserve">Lo mejor para una boda de otoño</w:t>
      </w:r>
    </w:p>
    <w:p w:rsidR="00000000" w:rsidDel="00000000" w:rsidP="00000000" w:rsidRDefault="00000000" w:rsidRPr="00000000" w14:paraId="0000001E">
      <w:pPr>
        <w:shd w:fill="ffffff" w:val="clear"/>
        <w:rPr>
          <w:rFonts w:ascii="Helvetica Neue" w:cs="Helvetica Neue" w:eastAsia="Helvetica Neue" w:hAnsi="Helvetica Neue"/>
          <w:color w:val="222222"/>
          <w:sz w:val="21"/>
          <w:szCs w:val="2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hd w:fill="ffffff" w:val="clear"/>
        <w:jc w:val="both"/>
        <w:rPr>
          <w:rFonts w:ascii="Helvetica Neue" w:cs="Helvetica Neue" w:eastAsia="Helvetica Neue" w:hAnsi="Helvetica Neue"/>
          <w:color w:val="222222"/>
          <w:sz w:val="21"/>
          <w:szCs w:val="21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1"/>
          <w:szCs w:val="21"/>
          <w:rtl w:val="0"/>
        </w:rPr>
        <w:t xml:space="preserve">Las bodas posteriores al encierro significan un regreso a vestirse elegante, pero también a aprovechar el otoño para hacer cambios significativos en los looks. Por ejemplo: cambiar el ir de negro a las bodas por colores llamativos, usar accesorios divertidos o aprovechar las combinaciones de texturas, estampados y las tendencias de moda para lucir diferente y </w:t>
      </w:r>
      <w:r w:rsidDel="00000000" w:rsidR="00000000" w:rsidRPr="00000000">
        <w:rPr>
          <w:rFonts w:ascii="Helvetica Neue" w:cs="Helvetica Neue" w:eastAsia="Helvetica Neue" w:hAnsi="Helvetica Neue"/>
          <w:i w:val="1"/>
          <w:color w:val="222222"/>
          <w:sz w:val="21"/>
          <w:szCs w:val="21"/>
          <w:rtl w:val="0"/>
        </w:rPr>
        <w:t xml:space="preserve">cool</w:t>
      </w:r>
      <w:r w:rsidDel="00000000" w:rsidR="00000000" w:rsidRPr="00000000">
        <w:rPr>
          <w:rFonts w:ascii="Helvetica Neue" w:cs="Helvetica Neue" w:eastAsia="Helvetica Neue" w:hAnsi="Helvetica Neue"/>
          <w:color w:val="222222"/>
          <w:sz w:val="21"/>
          <w:szCs w:val="21"/>
          <w:rtl w:val="0"/>
        </w:rPr>
        <w:t xml:space="preserve">.</w:t>
      </w:r>
    </w:p>
    <w:p w:rsidR="00000000" w:rsidDel="00000000" w:rsidP="00000000" w:rsidRDefault="00000000" w:rsidRPr="00000000" w14:paraId="00000020">
      <w:pPr>
        <w:shd w:fill="ffffff" w:val="clear"/>
        <w:jc w:val="both"/>
        <w:rPr>
          <w:rFonts w:ascii="Helvetica Neue" w:cs="Helvetica Neue" w:eastAsia="Helvetica Neue" w:hAnsi="Helvetica Neue"/>
          <w:color w:val="222222"/>
          <w:sz w:val="21"/>
          <w:szCs w:val="2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hd w:fill="ffffff" w:val="clear"/>
        <w:jc w:val="both"/>
        <w:rPr>
          <w:rFonts w:ascii="Helvetica Neue" w:cs="Helvetica Neue" w:eastAsia="Helvetica Neue" w:hAnsi="Helvetica Neue"/>
          <w:color w:val="222222"/>
          <w:sz w:val="21"/>
          <w:szCs w:val="21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1"/>
          <w:szCs w:val="21"/>
          <w:rtl w:val="0"/>
        </w:rPr>
        <w:t xml:space="preserve">Los vestidos a la rodilla sin pedrerías irán muy bien para el día, mientras que los largos con estampados o brillos, irán perfecto para una boda en la tarde o noche que suelen organizarse en terrazas o salones con jardín. En cuanto a las tonalidades, los colores cálidos regresan con mucha fuerza para damas e invitadas. </w:t>
      </w:r>
    </w:p>
    <w:p w:rsidR="00000000" w:rsidDel="00000000" w:rsidP="00000000" w:rsidRDefault="00000000" w:rsidRPr="00000000" w14:paraId="00000022">
      <w:pPr>
        <w:shd w:fill="ffffff" w:val="clear"/>
        <w:jc w:val="both"/>
        <w:rPr>
          <w:rFonts w:ascii="Helvetica Neue" w:cs="Helvetica Neue" w:eastAsia="Helvetica Neue" w:hAnsi="Helvetica Neue"/>
          <w:color w:val="222222"/>
          <w:sz w:val="21"/>
          <w:szCs w:val="2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shd w:fill="ffffff" w:val="clear"/>
        <w:jc w:val="both"/>
        <w:rPr>
          <w:rFonts w:ascii="Helvetica Neue" w:cs="Helvetica Neue" w:eastAsia="Helvetica Neue" w:hAnsi="Helvetica Neue"/>
          <w:color w:val="222222"/>
          <w:sz w:val="21"/>
          <w:szCs w:val="21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1"/>
          <w:szCs w:val="21"/>
          <w:rtl w:val="0"/>
        </w:rPr>
        <w:t xml:space="preserve">Entre las marcas que más nos gustan se encuentran Etro, Valentino, Tom Ford, Jil Sander y Self-Portrait, ya que ofrecen artículos que son una inversión real, piezas que se pueden usar en múltiples ocasiones, sin embargo, en este regreso a las bodas, te recomendamos ir a lo grande y destacar con accesorios extravagantes que puedan llevar un </w:t>
      </w:r>
      <w:r w:rsidDel="00000000" w:rsidR="00000000" w:rsidRPr="00000000">
        <w:rPr>
          <w:rFonts w:ascii="Helvetica Neue" w:cs="Helvetica Neue" w:eastAsia="Helvetica Neue" w:hAnsi="Helvetica Neue"/>
          <w:i w:val="1"/>
          <w:color w:val="222222"/>
          <w:sz w:val="21"/>
          <w:szCs w:val="21"/>
          <w:rtl w:val="0"/>
        </w:rPr>
        <w:t xml:space="preserve">outfit</w:t>
      </w:r>
      <w:r w:rsidDel="00000000" w:rsidR="00000000" w:rsidRPr="00000000">
        <w:rPr>
          <w:rFonts w:ascii="Helvetica Neue" w:cs="Helvetica Neue" w:eastAsia="Helvetica Neue" w:hAnsi="Helvetica Neue"/>
          <w:color w:val="222222"/>
          <w:sz w:val="21"/>
          <w:szCs w:val="21"/>
          <w:rtl w:val="0"/>
        </w:rPr>
        <w:t xml:space="preserve"> lindo, a uno espectacular con solo algunos accesorios como los bolsos Valentino Garavani Roman Stud, las sandalias Jimmy Choo y el bolso Saint Laurent Mini.</w:t>
      </w:r>
    </w:p>
    <w:p w:rsidR="00000000" w:rsidDel="00000000" w:rsidP="00000000" w:rsidRDefault="00000000" w:rsidRPr="00000000" w14:paraId="00000024">
      <w:pPr>
        <w:shd w:fill="ffffff" w:val="clear"/>
        <w:rPr>
          <w:rFonts w:ascii="Helvetica Neue" w:cs="Helvetica Neue" w:eastAsia="Helvetica Neue" w:hAnsi="Helvetica Neue"/>
          <w:color w:val="222222"/>
          <w:sz w:val="21"/>
          <w:szCs w:val="21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1"/>
          <w:szCs w:val="21"/>
        </w:rPr>
        <w:drawing>
          <wp:inline distB="114300" distT="114300" distL="114300" distR="114300">
            <wp:extent cx="1303560" cy="1717632"/>
            <wp:effectExtent b="0" l="0" r="0" t="0"/>
            <wp:docPr id="14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03560" cy="171763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Helvetica Neue" w:cs="Helvetica Neue" w:eastAsia="Helvetica Neue" w:hAnsi="Helvetica Neue"/>
          <w:color w:val="222222"/>
          <w:sz w:val="21"/>
          <w:szCs w:val="21"/>
        </w:rPr>
        <w:drawing>
          <wp:inline distB="114300" distT="114300" distL="114300" distR="114300">
            <wp:extent cx="1560060" cy="2049188"/>
            <wp:effectExtent b="0" l="0" r="0" t="0"/>
            <wp:docPr id="3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60060" cy="20491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Helvetica Neue" w:cs="Helvetica Neue" w:eastAsia="Helvetica Neue" w:hAnsi="Helvetica Neue"/>
          <w:color w:val="222222"/>
          <w:sz w:val="21"/>
          <w:szCs w:val="21"/>
        </w:rPr>
        <w:drawing>
          <wp:inline distB="114300" distT="114300" distL="114300" distR="114300">
            <wp:extent cx="1176338" cy="1548994"/>
            <wp:effectExtent b="0" l="0" r="0" t="0"/>
            <wp:docPr id="17" name="image18.jpg"/>
            <a:graphic>
              <a:graphicData uri="http://schemas.openxmlformats.org/drawingml/2006/picture">
                <pic:pic>
                  <pic:nvPicPr>
                    <pic:cNvPr id="0" name="image18.jp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76338" cy="154899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Helvetica Neue" w:cs="Helvetica Neue" w:eastAsia="Helvetica Neue" w:hAnsi="Helvetica Neue"/>
          <w:color w:val="222222"/>
          <w:sz w:val="21"/>
          <w:szCs w:val="21"/>
        </w:rPr>
        <w:drawing>
          <wp:inline distB="114300" distT="114300" distL="114300" distR="114300">
            <wp:extent cx="1479473" cy="1950757"/>
            <wp:effectExtent b="0" l="0" r="0" t="0"/>
            <wp:docPr id="4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79473" cy="195075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hd w:fill="ffffff" w:val="clear"/>
        <w:rPr>
          <w:rFonts w:ascii="Helvetica Neue" w:cs="Helvetica Neue" w:eastAsia="Helvetica Neue" w:hAnsi="Helvetica Neue"/>
          <w:color w:val="222222"/>
          <w:sz w:val="21"/>
          <w:szCs w:val="2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hd w:fill="ffffff" w:val="clear"/>
        <w:rPr>
          <w:rFonts w:ascii="Helvetica Neue" w:cs="Helvetica Neue" w:eastAsia="Helvetica Neue" w:hAnsi="Helvetica Neue"/>
          <w:b w:val="1"/>
          <w:color w:val="222222"/>
          <w:sz w:val="21"/>
          <w:szCs w:val="21"/>
        </w:rPr>
      </w:pPr>
      <w:r w:rsidDel="00000000" w:rsidR="00000000" w:rsidRPr="00000000">
        <w:rPr>
          <w:rFonts w:ascii="Helvetica Neue" w:cs="Helvetica Neue" w:eastAsia="Helvetica Neue" w:hAnsi="Helvetica Neue"/>
          <w:b w:val="1"/>
          <w:color w:val="222222"/>
          <w:sz w:val="21"/>
          <w:szCs w:val="21"/>
          <w:rtl w:val="0"/>
        </w:rPr>
        <w:t xml:space="preserve">Lo mejor para una boda de invierno</w:t>
      </w:r>
    </w:p>
    <w:p w:rsidR="00000000" w:rsidDel="00000000" w:rsidP="00000000" w:rsidRDefault="00000000" w:rsidRPr="00000000" w14:paraId="00000027">
      <w:pPr>
        <w:shd w:fill="ffffff" w:val="clear"/>
        <w:rPr>
          <w:rFonts w:ascii="Helvetica Neue" w:cs="Helvetica Neue" w:eastAsia="Helvetica Neue" w:hAnsi="Helvetica Neue"/>
          <w:color w:val="222222"/>
          <w:sz w:val="21"/>
          <w:szCs w:val="2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hd w:fill="ffffff" w:val="clear"/>
        <w:jc w:val="both"/>
        <w:rPr>
          <w:rFonts w:ascii="Helvetica Neue" w:cs="Helvetica Neue" w:eastAsia="Helvetica Neue" w:hAnsi="Helvetica Neue"/>
          <w:color w:val="222222"/>
          <w:sz w:val="21"/>
          <w:szCs w:val="21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1"/>
          <w:szCs w:val="21"/>
          <w:rtl w:val="0"/>
        </w:rPr>
        <w:t xml:space="preserve">En esta temporada, las piezas minimalistas y atemporales son la mejor opción, y cuando se trata de vestidos para invitada de una boda en invierno, recomendamos los estilos largos y cortos con grandes collares de cadena que, además, estarán en tendencia, así como los bolsos de colores contrastantes. Otra excelente idea es usar un traje de noche en rojo, ¡deslumbrarás!</w:t>
      </w:r>
    </w:p>
    <w:p w:rsidR="00000000" w:rsidDel="00000000" w:rsidP="00000000" w:rsidRDefault="00000000" w:rsidRPr="00000000" w14:paraId="00000029">
      <w:pPr>
        <w:shd w:fill="ffffff" w:val="clear"/>
        <w:jc w:val="both"/>
        <w:rPr>
          <w:rFonts w:ascii="Helvetica Neue" w:cs="Helvetica Neue" w:eastAsia="Helvetica Neue" w:hAnsi="Helvetica Neue"/>
          <w:color w:val="222222"/>
          <w:sz w:val="21"/>
          <w:szCs w:val="2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shd w:fill="ffffff" w:val="clear"/>
        <w:jc w:val="both"/>
        <w:rPr>
          <w:rFonts w:ascii="Helvetica Neue" w:cs="Helvetica Neue" w:eastAsia="Helvetica Neue" w:hAnsi="Helvetica Neue"/>
          <w:color w:val="222222"/>
          <w:sz w:val="21"/>
          <w:szCs w:val="21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1"/>
          <w:szCs w:val="21"/>
          <w:rtl w:val="0"/>
        </w:rPr>
        <w:t xml:space="preserve">Recuerda que generalmente este tipo de bodas se realizan en lugares cerrados y acogedores, pueden ir desde un salón hasta una hacienda, o para los más atrevidos, en un paisaje muy invernal teniendo como telón de fondo a la nieve, así que, se vale sumar a tu </w:t>
      </w:r>
      <w:r w:rsidDel="00000000" w:rsidR="00000000" w:rsidRPr="00000000">
        <w:rPr>
          <w:rFonts w:ascii="Helvetica Neue" w:cs="Helvetica Neue" w:eastAsia="Helvetica Neue" w:hAnsi="Helvetica Neue"/>
          <w:i w:val="1"/>
          <w:color w:val="222222"/>
          <w:sz w:val="21"/>
          <w:szCs w:val="21"/>
          <w:rtl w:val="0"/>
        </w:rPr>
        <w:t xml:space="preserve">outfit</w:t>
      </w:r>
      <w:r w:rsidDel="00000000" w:rsidR="00000000" w:rsidRPr="00000000">
        <w:rPr>
          <w:rFonts w:ascii="Helvetica Neue" w:cs="Helvetica Neue" w:eastAsia="Helvetica Neue" w:hAnsi="Helvetica Neue"/>
          <w:color w:val="222222"/>
          <w:sz w:val="21"/>
          <w:szCs w:val="21"/>
          <w:rtl w:val="0"/>
        </w:rPr>
        <w:t xml:space="preserve"> un abrigo.</w:t>
      </w:r>
    </w:p>
    <w:p w:rsidR="00000000" w:rsidDel="00000000" w:rsidP="00000000" w:rsidRDefault="00000000" w:rsidRPr="00000000" w14:paraId="0000002B">
      <w:pPr>
        <w:shd w:fill="ffffff" w:val="clear"/>
        <w:jc w:val="both"/>
        <w:rPr>
          <w:rFonts w:ascii="Helvetica Neue" w:cs="Helvetica Neue" w:eastAsia="Helvetica Neue" w:hAnsi="Helvetica Neue"/>
          <w:color w:val="222222"/>
          <w:sz w:val="21"/>
          <w:szCs w:val="2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shd w:fill="ffffff" w:val="clear"/>
        <w:jc w:val="both"/>
        <w:rPr>
          <w:rFonts w:ascii="Helvetica Neue" w:cs="Helvetica Neue" w:eastAsia="Helvetica Neue" w:hAnsi="Helvetica Neue"/>
          <w:color w:val="222222"/>
          <w:sz w:val="21"/>
          <w:szCs w:val="21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1"/>
          <w:szCs w:val="21"/>
          <w:rtl w:val="0"/>
        </w:rPr>
        <w:t xml:space="preserve">En cuanto a los accesorios, te sugerimos llevar algo especial de Loewe, Bottega Veneta, Alexander McQueen, Yoko London o Sophia Webster.</w:t>
      </w:r>
    </w:p>
    <w:p w:rsidR="00000000" w:rsidDel="00000000" w:rsidP="00000000" w:rsidRDefault="00000000" w:rsidRPr="00000000" w14:paraId="0000002D">
      <w:pPr>
        <w:shd w:fill="ffffff" w:val="clear"/>
        <w:rPr>
          <w:rFonts w:ascii="Helvetica Neue" w:cs="Helvetica Neue" w:eastAsia="Helvetica Neue" w:hAnsi="Helvetica Neue"/>
          <w:color w:val="222222"/>
          <w:sz w:val="21"/>
          <w:szCs w:val="2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hd w:fill="ffffff" w:val="clear"/>
        <w:rPr>
          <w:rFonts w:ascii="Helvetica Neue" w:cs="Helvetica Neue" w:eastAsia="Helvetica Neue" w:hAnsi="Helvetica Neue"/>
          <w:color w:val="222222"/>
          <w:sz w:val="21"/>
          <w:szCs w:val="2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rPr/>
      </w:pPr>
      <w:r w:rsidDel="00000000" w:rsidR="00000000" w:rsidRPr="00000000">
        <w:rPr/>
        <w:drawing>
          <wp:inline distB="114300" distT="114300" distL="114300" distR="114300">
            <wp:extent cx="1300163" cy="1712095"/>
            <wp:effectExtent b="0" l="0" r="0" t="0"/>
            <wp:docPr id="7" name="image13.jpg"/>
            <a:graphic>
              <a:graphicData uri="http://schemas.openxmlformats.org/drawingml/2006/picture">
                <pic:pic>
                  <pic:nvPicPr>
                    <pic:cNvPr id="0" name="image13.jp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00163" cy="171209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1292387" cy="1706288"/>
            <wp:effectExtent b="0" l="0" r="0" t="0"/>
            <wp:docPr id="1" name="image16.jpg"/>
            <a:graphic>
              <a:graphicData uri="http://schemas.openxmlformats.org/drawingml/2006/picture">
                <pic:pic>
                  <pic:nvPicPr>
                    <pic:cNvPr id="0" name="image16.jp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92387" cy="17062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1452563" cy="1911706"/>
            <wp:effectExtent b="0" l="0" r="0" t="0"/>
            <wp:docPr id="15" name="image17.jpg"/>
            <a:graphic>
              <a:graphicData uri="http://schemas.openxmlformats.org/drawingml/2006/picture">
                <pic:pic>
                  <pic:nvPicPr>
                    <pic:cNvPr id="0" name="image17.jp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52563" cy="191170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1595438" cy="2104327"/>
            <wp:effectExtent b="0" l="0" r="0" t="0"/>
            <wp:docPr id="16" name="image11.jpg"/>
            <a:graphic>
              <a:graphicData uri="http://schemas.openxmlformats.org/drawingml/2006/picture">
                <pic:pic>
                  <pic:nvPicPr>
                    <pic:cNvPr id="0" name="image11.jp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95438" cy="210432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rPr>
          <w:rFonts w:ascii="Helvetica Neue" w:cs="Helvetica Neue" w:eastAsia="Helvetica Neue" w:hAnsi="Helvetica Neue"/>
          <w:color w:val="222222"/>
          <w:sz w:val="21"/>
          <w:szCs w:val="21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1"/>
          <w:szCs w:val="21"/>
          <w:rtl w:val="0"/>
        </w:rPr>
        <w:t xml:space="preserve">Recuerda que en</w:t>
      </w:r>
      <w:hyperlink r:id="rId23">
        <w:r w:rsidDel="00000000" w:rsidR="00000000" w:rsidRPr="00000000">
          <w:rPr>
            <w:rFonts w:ascii="Helvetica Neue" w:cs="Helvetica Neue" w:eastAsia="Helvetica Neue" w:hAnsi="Helvetica Neue"/>
            <w:color w:val="222222"/>
            <w:sz w:val="21"/>
            <w:szCs w:val="21"/>
            <w:rtl w:val="0"/>
          </w:rPr>
          <w:t xml:space="preserve"> </w:t>
        </w:r>
      </w:hyperlink>
      <w:hyperlink r:id="rId24">
        <w:r w:rsidDel="00000000" w:rsidR="00000000" w:rsidRPr="00000000">
          <w:rPr>
            <w:rFonts w:ascii="Helvetica Neue" w:cs="Helvetica Neue" w:eastAsia="Helvetica Neue" w:hAnsi="Helvetica Neue"/>
            <w:color w:val="222222"/>
            <w:sz w:val="21"/>
            <w:szCs w:val="21"/>
            <w:rtl w:val="0"/>
          </w:rPr>
          <w:t xml:space="preserve">FARFETCH</w:t>
        </w:r>
      </w:hyperlink>
      <w:r w:rsidDel="00000000" w:rsidR="00000000" w:rsidRPr="00000000">
        <w:rPr>
          <w:rFonts w:ascii="Helvetica Neue" w:cs="Helvetica Neue" w:eastAsia="Helvetica Neue" w:hAnsi="Helvetica Neue"/>
          <w:color w:val="222222"/>
          <w:sz w:val="21"/>
          <w:szCs w:val="21"/>
          <w:rtl w:val="0"/>
        </w:rPr>
        <w:t xml:space="preserve"> encuentras las mejores opciones para bodas en las mejores boutiques alrededor del mundo, que llegarán a tu casa en empaques reciclados y reciclables con una tasa fija de importación. ¡Nunca había sido tan fácil ser la invitada ideal con estos tips! </w:t>
      </w:r>
    </w:p>
    <w:p w:rsidR="00000000" w:rsidDel="00000000" w:rsidP="00000000" w:rsidRDefault="00000000" w:rsidRPr="00000000" w14:paraId="00000032">
      <w:pPr>
        <w:rPr>
          <w:rFonts w:ascii="Helvetica Neue" w:cs="Helvetica Neue" w:eastAsia="Helvetica Neue" w:hAnsi="Helvetica Neue"/>
          <w:color w:val="222222"/>
          <w:sz w:val="21"/>
          <w:szCs w:val="2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rPr>
          <w:rFonts w:ascii="Helvetica Neue" w:cs="Helvetica Neue" w:eastAsia="Helvetica Neue" w:hAnsi="Helvetica Neue"/>
          <w:color w:val="4a86e8"/>
          <w:sz w:val="21"/>
          <w:szCs w:val="21"/>
        </w:rPr>
      </w:pPr>
      <w:hyperlink r:id="rId25">
        <w:r w:rsidDel="00000000" w:rsidR="00000000" w:rsidRPr="00000000">
          <w:rPr>
            <w:rFonts w:ascii="Helvetica Neue" w:cs="Helvetica Neue" w:eastAsia="Helvetica Neue" w:hAnsi="Helvetica Neue"/>
            <w:color w:val="4a86e8"/>
            <w:sz w:val="21"/>
            <w:szCs w:val="21"/>
            <w:rtl w:val="0"/>
          </w:rPr>
          <w:t xml:space="preserve">https://www.farfetch.com/uk/style-guide/boutique-directory/the-boutique-directory-wedding-guest/</w:t>
        </w:r>
      </w:hyperlink>
      <w:r w:rsidDel="00000000" w:rsidR="00000000" w:rsidRPr="00000000">
        <w:rPr>
          <w:rtl w:val="0"/>
        </w:rPr>
      </w:r>
    </w:p>
    <w:sectPr>
      <w:headerReference r:id="rId26" w:type="default"/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Helvetica Neue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4">
    <w:pPr>
      <w:rPr/>
    </w:pPr>
    <w:r w:rsidDel="00000000" w:rsidR="00000000" w:rsidRPr="00000000">
      <w:rPr/>
      <w:drawing>
        <wp:inline distB="114300" distT="114300" distL="114300" distR="114300">
          <wp:extent cx="5943600" cy="762000"/>
          <wp:effectExtent b="0" l="0" r="0" t="0"/>
          <wp:docPr id="2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16.jpg"/><Relationship Id="rId22" Type="http://schemas.openxmlformats.org/officeDocument/2006/relationships/image" Target="media/image11.jpg"/><Relationship Id="rId21" Type="http://schemas.openxmlformats.org/officeDocument/2006/relationships/image" Target="media/image17.jpg"/><Relationship Id="rId24" Type="http://schemas.openxmlformats.org/officeDocument/2006/relationships/hyperlink" Target="https://www.farfetch.com/uk/style-guide/boutique-directory/the-boutique-directory-wedding-guest/" TargetMode="External"/><Relationship Id="rId23" Type="http://schemas.openxmlformats.org/officeDocument/2006/relationships/hyperlink" Target="https://www.farfetch.com/uk/style-guide/boutique-directory/the-boutique-directory-wedding-guest/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4.jpg"/><Relationship Id="rId26" Type="http://schemas.openxmlformats.org/officeDocument/2006/relationships/header" Target="header1.xml"/><Relationship Id="rId25" Type="http://schemas.openxmlformats.org/officeDocument/2006/relationships/hyperlink" Target="https://www.farfetch.com/uk/style-guide/boutique-directory/the-boutique-directory-wedding-guest/" TargetMode="External"/><Relationship Id="rId5" Type="http://schemas.openxmlformats.org/officeDocument/2006/relationships/styles" Target="styles.xml"/><Relationship Id="rId6" Type="http://schemas.openxmlformats.org/officeDocument/2006/relationships/image" Target="media/image1.jpg"/><Relationship Id="rId7" Type="http://schemas.openxmlformats.org/officeDocument/2006/relationships/image" Target="media/image9.jpg"/><Relationship Id="rId8" Type="http://schemas.openxmlformats.org/officeDocument/2006/relationships/image" Target="media/image10.jpg"/><Relationship Id="rId11" Type="http://schemas.openxmlformats.org/officeDocument/2006/relationships/image" Target="media/image8.jpg"/><Relationship Id="rId10" Type="http://schemas.openxmlformats.org/officeDocument/2006/relationships/image" Target="media/image6.jpg"/><Relationship Id="rId13" Type="http://schemas.openxmlformats.org/officeDocument/2006/relationships/image" Target="media/image7.jpg"/><Relationship Id="rId12" Type="http://schemas.openxmlformats.org/officeDocument/2006/relationships/image" Target="media/image15.jpg"/><Relationship Id="rId15" Type="http://schemas.openxmlformats.org/officeDocument/2006/relationships/image" Target="media/image4.jpg"/><Relationship Id="rId14" Type="http://schemas.openxmlformats.org/officeDocument/2006/relationships/image" Target="media/image12.jpg"/><Relationship Id="rId17" Type="http://schemas.openxmlformats.org/officeDocument/2006/relationships/image" Target="media/image18.jpg"/><Relationship Id="rId16" Type="http://schemas.openxmlformats.org/officeDocument/2006/relationships/image" Target="media/image5.jpg"/><Relationship Id="rId19" Type="http://schemas.openxmlformats.org/officeDocument/2006/relationships/image" Target="media/image13.jpg"/><Relationship Id="rId18" Type="http://schemas.openxmlformats.org/officeDocument/2006/relationships/image" Target="media/image3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HelveticaNeue-regular.ttf"/><Relationship Id="rId2" Type="http://schemas.openxmlformats.org/officeDocument/2006/relationships/font" Target="fonts/HelveticaNeue-bold.ttf"/><Relationship Id="rId3" Type="http://schemas.openxmlformats.org/officeDocument/2006/relationships/font" Target="fonts/HelveticaNeue-italic.ttf"/><Relationship Id="rId4" Type="http://schemas.openxmlformats.org/officeDocument/2006/relationships/font" Target="fonts/HelveticaNeue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